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15" w:rsidRDefault="00F60B15" w:rsidP="00F60B15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4091"/>
        <w:gridCol w:w="1596"/>
        <w:gridCol w:w="4344"/>
      </w:tblGrid>
      <w:tr w:rsidR="00F60B15" w:rsidTr="00D052E7">
        <w:trPr>
          <w:trHeight w:val="851"/>
        </w:trPr>
        <w:tc>
          <w:tcPr>
            <w:tcW w:w="4099" w:type="dxa"/>
            <w:hideMark/>
          </w:tcPr>
          <w:p w:rsidR="00F60B15" w:rsidRDefault="00F60B15" w:rsidP="00D052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be-BY"/>
              </w:rPr>
              <w:t>АШ</w:t>
            </w:r>
            <w:r>
              <w:rPr>
                <w:rFonts w:ascii="Times New Roman" w:eastAsia="MS Mincho" w:hAnsi="Times New Roman" w:cs="Times New Roman"/>
                <w:lang w:val="be-BY"/>
              </w:rPr>
              <w:t>Ҡ</w:t>
            </w:r>
            <w:r>
              <w:rPr>
                <w:rFonts w:ascii="Times New Roman" w:hAnsi="Times New Roman" w:cs="Times New Roman"/>
                <w:lang w:val="be-BY"/>
              </w:rPr>
              <w:t xml:space="preserve">ОРТОСТАН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be-BY"/>
              </w:rPr>
              <w:t>ЕСПУБЛИКАҺ</w:t>
            </w:r>
            <w:proofErr w:type="gramStart"/>
            <w:r>
              <w:rPr>
                <w:rFonts w:ascii="Times New Roman" w:hAnsi="Times New Roman" w:cs="Times New Roman"/>
                <w:lang w:val="be-BY"/>
              </w:rPr>
              <w:t>Ы</w:t>
            </w:r>
            <w:proofErr w:type="gramEnd"/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ЯҢАУЫЛ РАЙОНЫ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МУНИЦИПАЛЬ РАЙОН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КАЙМАШАБАШ АУЫЛЫНЫҢ ТӨП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ДӨЙӨМ БЕЛЕМ БИРЕҮ МӘКТӘБЕ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МУНИЦИПАЛЬ  БЮДЖЕТ ДӨЙӨМ  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БЕЛЕМ  БИРЕҮ УЧРЕЖДЕНИЕҺЫ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be-BY"/>
              </w:rPr>
            </w:pPr>
            <w:r>
              <w:rPr>
                <w:rFonts w:ascii="Times New Roman" w:eastAsia="MS Mincho" w:hAnsi="Times New Roman" w:cs="Times New Roman"/>
                <w:lang w:val="be-BY"/>
              </w:rPr>
              <w:t>(МБДББУ</w:t>
            </w:r>
            <w:proofErr w:type="spellStart"/>
            <w:r>
              <w:rPr>
                <w:rFonts w:ascii="Times New Roman" w:hAnsi="Times New Roman" w:cs="Times New Roman"/>
              </w:rPr>
              <w:t>Каймашабаш</w:t>
            </w:r>
            <w:proofErr w:type="spellEnd"/>
            <w:r>
              <w:rPr>
                <w:rFonts w:ascii="Times New Roman" w:hAnsi="Times New Roman" w:cs="Times New Roman"/>
                <w:lang w:val="be-BY"/>
              </w:rPr>
              <w:t xml:space="preserve"> ауылы</w:t>
            </w:r>
            <w:r>
              <w:rPr>
                <w:rFonts w:ascii="Times New Roman" w:eastAsia="MS Mincho" w:hAnsi="Times New Roman" w:cs="Times New Roman"/>
                <w:lang w:val="be-BY"/>
              </w:rPr>
              <w:t>)</w:t>
            </w:r>
          </w:p>
        </w:tc>
        <w:tc>
          <w:tcPr>
            <w:tcW w:w="1582" w:type="dxa"/>
            <w:hideMark/>
          </w:tcPr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66775" cy="1038225"/>
                  <wp:effectExtent l="0" t="0" r="9525" b="9525"/>
                  <wp:docPr id="6" name="Рисунок 26" descr="Герб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Герб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6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</w:tcPr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ОБЩЕОБРАЗОВАТЕЛЬНАЯ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С.КАЙМАШАБАШ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ЯНАУЛЬСКИЙ РАЙОН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F60B15" w:rsidRDefault="00F60B15" w:rsidP="00D052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(МБОУ 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аймашабаш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60B15" w:rsidRDefault="00F60B15" w:rsidP="00D052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F60B15" w:rsidTr="00D052E7">
        <w:trPr>
          <w:trHeight w:val="413"/>
        </w:trPr>
        <w:tc>
          <w:tcPr>
            <w:tcW w:w="10031" w:type="dxa"/>
            <w:gridSpan w:val="3"/>
            <w:hideMark/>
          </w:tcPr>
          <w:p w:rsidR="00F60B15" w:rsidRDefault="00F23A1E" w:rsidP="00D052E7">
            <w:pPr>
              <w:spacing w:after="0" w:line="240" w:lineRule="auto"/>
              <w:ind w:left="70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15875</wp:posOffset>
                      </wp:positionV>
                      <wp:extent cx="6377305" cy="18415"/>
                      <wp:effectExtent l="0" t="19050" r="23495" b="38735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7305" cy="1841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1.25pt" to="49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:rsid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047" w:type="dxa"/>
        <w:tblInd w:w="-300" w:type="dxa"/>
        <w:tblLook w:val="04A0" w:firstRow="1" w:lastRow="0" w:firstColumn="1" w:lastColumn="0" w:noHBand="0" w:noVBand="1"/>
      </w:tblPr>
      <w:tblGrid>
        <w:gridCol w:w="4094"/>
        <w:gridCol w:w="1559"/>
        <w:gridCol w:w="4394"/>
      </w:tblGrid>
      <w:tr w:rsidR="00F60B15" w:rsidTr="00D052E7">
        <w:trPr>
          <w:trHeight w:val="469"/>
        </w:trPr>
        <w:tc>
          <w:tcPr>
            <w:tcW w:w="4094" w:type="dxa"/>
            <w:hideMark/>
          </w:tcPr>
          <w:p w:rsidR="00F60B15" w:rsidRDefault="00F60B15" w:rsidP="00D052E7">
            <w:pPr>
              <w:tabs>
                <w:tab w:val="left" w:pos="4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>К</w:t>
            </w:r>
          </w:p>
        </w:tc>
        <w:tc>
          <w:tcPr>
            <w:tcW w:w="1559" w:type="dxa"/>
          </w:tcPr>
          <w:p w:rsidR="00F60B15" w:rsidRDefault="00F60B15" w:rsidP="00D052E7">
            <w:pPr>
              <w:tabs>
                <w:tab w:val="left" w:pos="4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394" w:type="dxa"/>
          </w:tcPr>
          <w:p w:rsidR="00F60B15" w:rsidRDefault="00F60B15" w:rsidP="00D052E7">
            <w:pPr>
              <w:tabs>
                <w:tab w:val="left" w:pos="4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>ПРИКАЗ</w:t>
            </w:r>
          </w:p>
          <w:p w:rsidR="00F60B15" w:rsidRDefault="00F60B15" w:rsidP="00D052E7">
            <w:pPr>
              <w:tabs>
                <w:tab w:val="left" w:pos="4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F60B15" w:rsidTr="00D052E7">
        <w:trPr>
          <w:trHeight w:val="469"/>
        </w:trPr>
        <w:tc>
          <w:tcPr>
            <w:tcW w:w="4094" w:type="dxa"/>
            <w:hideMark/>
          </w:tcPr>
          <w:p w:rsidR="00F60B15" w:rsidRDefault="00F60B15" w:rsidP="002720DF">
            <w:pPr>
              <w:tabs>
                <w:tab w:val="left" w:pos="42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2720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Февраль 2022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й</w:t>
            </w:r>
          </w:p>
        </w:tc>
        <w:tc>
          <w:tcPr>
            <w:tcW w:w="1559" w:type="dxa"/>
            <w:hideMark/>
          </w:tcPr>
          <w:p w:rsidR="00F60B15" w:rsidRDefault="00F60B15" w:rsidP="00D052E7">
            <w:pPr>
              <w:tabs>
                <w:tab w:val="left" w:pos="4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394" w:type="dxa"/>
            <w:hideMark/>
          </w:tcPr>
          <w:p w:rsidR="00F60B15" w:rsidRPr="00137B77" w:rsidRDefault="00F60B15" w:rsidP="002720DF">
            <w:pPr>
              <w:tabs>
                <w:tab w:val="left" w:pos="420"/>
                <w:tab w:val="left" w:pos="138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ab/>
            </w:r>
            <w:r w:rsidR="00B126C5" w:rsidRPr="00B126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              </w:t>
            </w:r>
            <w:r w:rsidR="00B126C5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 </w:t>
            </w:r>
            <w:r w:rsidR="002720D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февраля 2022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</w:t>
            </w:r>
            <w:r w:rsidRPr="00137B7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г.</w:t>
            </w:r>
          </w:p>
        </w:tc>
      </w:tr>
    </w:tbl>
    <w:p w:rsidR="00F60B15" w:rsidRPr="00FB2B5D" w:rsidRDefault="00F60B15" w:rsidP="002F4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334" w:rsidRPr="002720DF" w:rsidRDefault="009A4334" w:rsidP="009A4334">
      <w:pPr>
        <w:tabs>
          <w:tab w:val="left" w:pos="6525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и проведении  </w:t>
      </w:r>
    </w:p>
    <w:p w:rsidR="009A4334" w:rsidRPr="002720DF" w:rsidRDefault="009A4334" w:rsidP="009A4334">
      <w:pPr>
        <w:tabs>
          <w:tab w:val="left" w:pos="6525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Всероссийских проверочных работ в 2022 году</w:t>
      </w:r>
    </w:p>
    <w:p w:rsidR="009A4334" w:rsidRPr="002720DF" w:rsidRDefault="009A4334" w:rsidP="009A4334">
      <w:pPr>
        <w:tabs>
          <w:tab w:val="left" w:pos="6525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4334" w:rsidRPr="002720DF" w:rsidRDefault="009A4334" w:rsidP="002720D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</w:t>
      </w:r>
    </w:p>
    <w:p w:rsidR="00F60B15" w:rsidRPr="002720DF" w:rsidRDefault="009A4334" w:rsidP="002720DF">
      <w:pPr>
        <w:tabs>
          <w:tab w:val="left" w:pos="709"/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0DF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(далее – </w:t>
      </w:r>
      <w:proofErr w:type="spellStart"/>
      <w:r w:rsidRPr="002720DF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2720DF">
        <w:rPr>
          <w:rFonts w:ascii="Times New Roman" w:hAnsi="Times New Roman" w:cs="Times New Roman"/>
          <w:sz w:val="28"/>
          <w:szCs w:val="28"/>
        </w:rPr>
        <w:t>) от 16.08.2021 № 1139 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во исполнение приказа Министерства образования и науки Республики Башкортостан от 15.01.2021 № 16 «О совершенствовании региональных механизмов управления качеством образования Республики Башкортостан», в целях проведения мониторинга</w:t>
      </w:r>
      <w:proofErr w:type="gramEnd"/>
      <w:r w:rsidRPr="00272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0DF">
        <w:rPr>
          <w:rFonts w:ascii="Times New Roman" w:hAnsi="Times New Roman" w:cs="Times New Roman"/>
          <w:sz w:val="28"/>
          <w:szCs w:val="28"/>
        </w:rPr>
        <w:t xml:space="preserve">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 и обеспечения объективности процедур оценки качества образования, приказа от 08.02.2022 №214 «Об организации и проведении Всероссийских проверочных работ в общеобразовательных организациях Республики Башкортостан, реализующих программы начального общего, основного общего и среднего общего образования в 2022 году»,  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МКУ  «Управление образования </w:t>
      </w:r>
      <w:proofErr w:type="spellStart"/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Янаульского</w:t>
      </w:r>
      <w:proofErr w:type="spellEnd"/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720D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720DF">
        <w:rPr>
          <w:rFonts w:ascii="Times New Roman" w:hAnsi="Times New Roman" w:cs="Times New Roman"/>
          <w:color w:val="000000"/>
          <w:sz w:val="28"/>
          <w:szCs w:val="28"/>
        </w:rPr>
        <w:t>10.02.2022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Pr="002720DF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 в целях организации и проведения всероссийских проверочных работ (далее – ВПР) </w:t>
      </w:r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в МБОУ ООШ с. </w:t>
      </w:r>
      <w:proofErr w:type="spellStart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>Каймашабаш</w:t>
      </w:r>
      <w:proofErr w:type="spellEnd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 р и к а з ы в а ю</w:t>
      </w:r>
      <w:r w:rsidR="00F60B15" w:rsidRPr="002720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60B15" w:rsidRPr="002720DF" w:rsidRDefault="00F60B15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2E7" w:rsidRPr="002720DF" w:rsidRDefault="00F60B15" w:rsidP="002720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052E7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Всероссийские проверочные работы (далее – ВПР) в 4-8 классах, согласно установленному </w:t>
      </w:r>
      <w:proofErr w:type="spellStart"/>
      <w:r w:rsidR="00D052E7" w:rsidRPr="002720DF">
        <w:rPr>
          <w:rFonts w:ascii="Times New Roman" w:hAnsi="Times New Roman" w:cs="Times New Roman"/>
          <w:color w:val="000000"/>
          <w:sz w:val="28"/>
          <w:szCs w:val="28"/>
        </w:rPr>
        <w:t>Рособрн</w:t>
      </w:r>
      <w:r w:rsidR="009A4334" w:rsidRPr="002720DF">
        <w:rPr>
          <w:rFonts w:ascii="Times New Roman" w:hAnsi="Times New Roman" w:cs="Times New Roman"/>
          <w:color w:val="000000"/>
          <w:sz w:val="28"/>
          <w:szCs w:val="28"/>
        </w:rPr>
        <w:t>адзором</w:t>
      </w:r>
      <w:proofErr w:type="spellEnd"/>
      <w:r w:rsidR="009A4334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графику с 15 марта по 20мая 2022</w:t>
      </w:r>
      <w:r w:rsidR="00D052E7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приложению 1.</w:t>
      </w:r>
    </w:p>
    <w:p w:rsidR="00F60B15" w:rsidRPr="002720DF" w:rsidRDefault="00D052E7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Назначить школьным координатором, ответственным за организацию и проведение ВПР в </w:t>
      </w:r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МБОУ ООШ с. </w:t>
      </w:r>
      <w:proofErr w:type="spellStart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>Каймашабаш</w:t>
      </w:r>
      <w:proofErr w:type="spellEnd"/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 заместителя директора по учебно-воспитательной работе (УВР) </w:t>
      </w:r>
      <w:proofErr w:type="spellStart"/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Мингазиеву</w:t>
      </w:r>
      <w:proofErr w:type="spellEnd"/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 Э.К.</w:t>
      </w:r>
    </w:p>
    <w:p w:rsidR="009A4334" w:rsidRPr="002720DF" w:rsidRDefault="009A4334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3.Обеспечить при проведении ВПР соблюдение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spellStart"/>
      <w:r w:rsidRPr="002720DF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</w:t>
      </w:r>
      <w:r w:rsidRPr="002720DF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2720DF">
        <w:rPr>
          <w:rFonts w:ascii="Times New Roman" w:hAnsi="Times New Roman" w:cs="Times New Roman"/>
          <w:color w:val="000000"/>
          <w:sz w:val="28"/>
          <w:szCs w:val="28"/>
        </w:rPr>
        <w:t>-19)», утвержденных постановлением Главного санитарного врача Российской Федерации от 30.06.2020 №16.</w:t>
      </w:r>
    </w:p>
    <w:p w:rsidR="009A4334" w:rsidRPr="002720DF" w:rsidRDefault="009A4334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4. Организовать выборочную перекрестную проверку работ </w:t>
      </w:r>
      <w:r w:rsidR="00BD3324">
        <w:rPr>
          <w:rFonts w:ascii="Times New Roman" w:hAnsi="Times New Roman" w:cs="Times New Roman"/>
          <w:color w:val="000000"/>
          <w:sz w:val="28"/>
          <w:szCs w:val="28"/>
        </w:rPr>
        <w:t>по предметам, г</w:t>
      </w:r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де работает один учитель – предметник </w:t>
      </w:r>
      <w:r w:rsidR="00BD3324">
        <w:rPr>
          <w:rFonts w:ascii="Times New Roman" w:hAnsi="Times New Roman" w:cs="Times New Roman"/>
          <w:color w:val="000000"/>
          <w:sz w:val="28"/>
          <w:szCs w:val="28"/>
        </w:rPr>
        <w:t xml:space="preserve">с МБОУ ООШ </w:t>
      </w:r>
      <w:proofErr w:type="gramStart"/>
      <w:r w:rsidR="00BD332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D3324">
        <w:rPr>
          <w:rFonts w:ascii="Times New Roman" w:hAnsi="Times New Roman" w:cs="Times New Roman"/>
          <w:color w:val="000000"/>
          <w:sz w:val="28"/>
          <w:szCs w:val="28"/>
        </w:rPr>
        <w:t xml:space="preserve">. Орловка. 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Школьному координатору: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.1. Организовать своевременное ознакомление лиц, принимающих участие в проведении ВПР в 20</w:t>
      </w:r>
      <w:r w:rsidR="009A4334" w:rsidRPr="002720DF">
        <w:rPr>
          <w:rFonts w:ascii="Times New Roman" w:eastAsia="Times New Roman" w:hAnsi="Times New Roman" w:cs="Times New Roman"/>
          <w:iCs/>
          <w:sz w:val="28"/>
          <w:szCs w:val="28"/>
        </w:rPr>
        <w:t>22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 году, с процедурой, порядком и графиком проведения ВПР.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.2. Получить доступ в личный кабинет федеральной информационной системы оценки </w:t>
      </w:r>
      <w:r w:rsidR="009A4334" w:rsidRPr="002720DF">
        <w:rPr>
          <w:rFonts w:ascii="Times New Roman" w:eastAsia="Times New Roman" w:hAnsi="Times New Roman" w:cs="Times New Roman"/>
          <w:sz w:val="28"/>
          <w:szCs w:val="28"/>
        </w:rPr>
        <w:t xml:space="preserve">качества образования (ФИС ОКО) и 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организовать получение и тиражирование материалов для проведения ВПР.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.3.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.4. Организовать выполнение участниками работы.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Назначить организаторов в аудитории в период проведения ВПР (</w:t>
      </w:r>
      <w:hyperlink r:id="rId9" w:anchor="/document/118/60980/dfas60aphe/" w:history="1">
        <w:r w:rsidR="00F60B15" w:rsidRPr="002720DF">
          <w:rPr>
            <w:rFonts w:ascii="Times New Roman" w:eastAsia="Times New Roman" w:hAnsi="Times New Roman" w:cs="Times New Roman"/>
            <w:sz w:val="28"/>
            <w:szCs w:val="28"/>
          </w:rPr>
          <w:t>приложение 2</w:t>
        </w:r>
      </w:hyperlink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). Организаторам проведения в аудитории: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.1. Перед проведением ВПР проверить готовность аудитории.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.2. В день проведения ВПР:</w:t>
      </w:r>
    </w:p>
    <w:p w:rsidR="00F60B15" w:rsidRPr="002720DF" w:rsidRDefault="00F60B15" w:rsidP="002720DF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получить материалы для проведения ВПР от школьного координатора;</w:t>
      </w:r>
    </w:p>
    <w:p w:rsidR="00F60B15" w:rsidRPr="002720DF" w:rsidRDefault="00F60B15" w:rsidP="002720DF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выдать участникам КИМ ВПР и коды участников.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.3. Обеспечить порядок в кабинете во время проведения проверочной работы.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.4. Заполнить бумажный протокол соответствия.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.5. По окончании ВПР собрать работы участников и передать их школьному координатору.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Организовать присутствие общественных наблюдателей в </w:t>
      </w:r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МБОУ ООШ с. </w:t>
      </w:r>
      <w:proofErr w:type="spellStart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>Каймашабаш</w:t>
      </w:r>
      <w:proofErr w:type="spellEnd"/>
      <w:r w:rsidR="009A4334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в день проведения ВПР на протяжении всего периода проведения проверочной ра</w:t>
      </w:r>
      <w:r w:rsidR="00FE735C" w:rsidRPr="002720DF">
        <w:rPr>
          <w:rFonts w:ascii="Times New Roman" w:eastAsia="Times New Roman" w:hAnsi="Times New Roman" w:cs="Times New Roman"/>
          <w:sz w:val="28"/>
          <w:szCs w:val="28"/>
        </w:rPr>
        <w:t>боты (приложение 3)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8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Назначить техническим специалистом по сопровождению проведения ВПР</w:t>
      </w:r>
      <w:r w:rsidR="00F60B15" w:rsidRPr="002720D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  <w:t> </w:t>
      </w:r>
      <w:proofErr w:type="spellStart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>Камидуллину</w:t>
      </w:r>
      <w:proofErr w:type="spellEnd"/>
      <w:r w:rsidR="00F60B15" w:rsidRPr="002720DF">
        <w:rPr>
          <w:rFonts w:ascii="Times New Roman" w:eastAsia="Times New Roman" w:hAnsi="Times New Roman" w:cs="Times New Roman"/>
          <w:iCs/>
          <w:sz w:val="28"/>
          <w:szCs w:val="28"/>
        </w:rPr>
        <w:t xml:space="preserve"> Э.П.</w:t>
      </w:r>
      <w:r w:rsidR="00F60B15" w:rsidRPr="002720D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  <w:t> 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F60B15" w:rsidRPr="002720DF" w:rsidRDefault="002720DF" w:rsidP="0027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0DF">
        <w:rPr>
          <w:rFonts w:ascii="Times New Roman" w:eastAsia="Times New Roman" w:hAnsi="Times New Roman" w:cs="Times New Roman"/>
          <w:sz w:val="28"/>
          <w:szCs w:val="28"/>
        </w:rPr>
        <w:t>9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>. Назн</w:t>
      </w:r>
      <w:r w:rsidR="00FE735C" w:rsidRPr="002720DF">
        <w:rPr>
          <w:rFonts w:ascii="Times New Roman" w:eastAsia="Times New Roman" w:hAnsi="Times New Roman" w:cs="Times New Roman"/>
          <w:sz w:val="28"/>
          <w:szCs w:val="28"/>
        </w:rPr>
        <w:t>ачить экспертов по проверке ВП</w:t>
      </w:r>
      <w:proofErr w:type="gramStart"/>
      <w:r w:rsidR="00FE735C" w:rsidRPr="002720DF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="00FE735C" w:rsidRPr="002720DF">
        <w:rPr>
          <w:rFonts w:ascii="Times New Roman" w:eastAsia="Times New Roman" w:hAnsi="Times New Roman" w:cs="Times New Roman"/>
          <w:sz w:val="28"/>
          <w:szCs w:val="28"/>
        </w:rPr>
        <w:t>приложение 4).</w:t>
      </w:r>
      <w:r w:rsidR="00F60B15" w:rsidRPr="002720DF">
        <w:rPr>
          <w:rFonts w:ascii="Times New Roman" w:eastAsia="Times New Roman" w:hAnsi="Times New Roman" w:cs="Times New Roman"/>
          <w:sz w:val="28"/>
          <w:szCs w:val="28"/>
        </w:rPr>
        <w:t xml:space="preserve">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трех дней. Формы отчетности загрузить в ФИС ОКО не позднее четвертого дня.</w:t>
      </w:r>
    </w:p>
    <w:p w:rsidR="00F60B15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lastRenderedPageBreak/>
        <w:t>10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. ВПР по иностранным языкам провести в объеме, соответствующем техническим возможностям образовательной организации;</w:t>
      </w:r>
    </w:p>
    <w:p w:rsidR="00F60B15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.Обеспечить объективную проверку работ ВПР школьными комиссиями согласно методическим рекомендациям;</w:t>
      </w:r>
    </w:p>
    <w:p w:rsidR="00F60B15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.Провести информационно-разъяснительную работу со всеми участниками образовательных отношений по процедуре проведения ВПР, структуре и содержанию проверочных работ, системе оценивания;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. Провести анализ итогов ВПР на педагогических советах, ШМО учителей </w:t>
      </w:r>
      <w:proofErr w:type="gramStart"/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="00F60B15"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редметников, выявить слабые зоны, планировать дальнейшую работу по их устранению и использовать результатов ВПР с целью повышения качества образования. 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14. учителям-предметникам предусмотреть следующие мероприятия: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- проведение анализа результатов ВПР во всех классах по учебным предметам;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- 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предметам;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>- организация   работы над ошибками с обучающимися  (разбор типичных ошибок), разработка индивидуальных образовательных маршрутов  для обучающихся на основе данных о выполнении каждого из заданий участниками;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proofErr w:type="gramStart"/>
      <w:r w:rsidRPr="002720DF">
        <w:rPr>
          <w:rFonts w:ascii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 w:rsidRPr="002720DF"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данного приказа оставляю за собой.</w:t>
      </w:r>
    </w:p>
    <w:p w:rsidR="002720DF" w:rsidRPr="002720DF" w:rsidRDefault="002720DF" w:rsidP="002720D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20DF" w:rsidRPr="002720DF" w:rsidRDefault="002720DF" w:rsidP="00272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B15" w:rsidRPr="002720DF" w:rsidRDefault="002720DF" w:rsidP="002720DF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DF">
        <w:rPr>
          <w:rFonts w:ascii="Times New Roman" w:hAnsi="Times New Roman" w:cs="Times New Roman"/>
          <w:sz w:val="28"/>
          <w:szCs w:val="28"/>
        </w:rPr>
        <w:tab/>
      </w:r>
    </w:p>
    <w:p w:rsidR="002720DF" w:rsidRPr="002720DF" w:rsidRDefault="002720DF" w:rsidP="002720DF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D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Р.В. </w:t>
      </w:r>
      <w:proofErr w:type="spellStart"/>
      <w:r w:rsidRPr="002720DF">
        <w:rPr>
          <w:rFonts w:ascii="Times New Roman" w:hAnsi="Times New Roman" w:cs="Times New Roman"/>
          <w:sz w:val="28"/>
          <w:szCs w:val="28"/>
        </w:rPr>
        <w:t>Кочурбаева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0DF" w:rsidRDefault="002720DF" w:rsidP="002720DF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0D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2720D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2720DF">
        <w:rPr>
          <w:rFonts w:ascii="Times New Roman" w:hAnsi="Times New Roman" w:cs="Times New Roman"/>
          <w:sz w:val="28"/>
          <w:szCs w:val="28"/>
        </w:rPr>
        <w:t xml:space="preserve">:                           Э.К. </w:t>
      </w:r>
      <w:proofErr w:type="spellStart"/>
      <w:r w:rsidRPr="002720DF">
        <w:rPr>
          <w:rFonts w:ascii="Times New Roman" w:hAnsi="Times New Roman" w:cs="Times New Roman"/>
          <w:sz w:val="28"/>
          <w:szCs w:val="28"/>
        </w:rPr>
        <w:t>Мингазиева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О.Р. Давлетова</w:t>
      </w:r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Кутлуметова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Э.П.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Камидуллина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</w:p>
    <w:p w:rsid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Е.Ф.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Садиуллина</w:t>
      </w:r>
      <w:proofErr w:type="spellEnd"/>
    </w:p>
    <w:p w:rsidR="002720DF" w:rsidRPr="002720DF" w:rsidRDefault="002720DF" w:rsidP="002720D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Идиятова</w:t>
      </w:r>
      <w:proofErr w:type="spellEnd"/>
    </w:p>
    <w:p w:rsidR="00D052E7" w:rsidRDefault="00D052E7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16898" w:rsidRDefault="00C16898" w:rsidP="000E5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E7" w:rsidRPr="00EB33F9" w:rsidRDefault="00D052E7" w:rsidP="004B1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215" w:rsidRDefault="00857215" w:rsidP="002F4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35C" w:rsidRDefault="00FE735C" w:rsidP="00FE7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FE735C" w:rsidRDefault="00FE735C" w:rsidP="00FE7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ООШ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Каймашабаш</w:t>
      </w:r>
      <w:proofErr w:type="spellEnd"/>
    </w:p>
    <w:p w:rsidR="00FE735C" w:rsidRDefault="00C16898" w:rsidP="00FE7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    от  .02</w:t>
      </w:r>
      <w:r w:rsidR="00B126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FE735C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647160" w:rsidRPr="00B126C5" w:rsidRDefault="00813379" w:rsidP="00E65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126C5">
        <w:rPr>
          <w:rFonts w:ascii="Times New Roman" w:eastAsia="Times New Roman" w:hAnsi="Times New Roman" w:cs="Times New Roman"/>
          <w:sz w:val="28"/>
          <w:szCs w:val="24"/>
        </w:rPr>
        <w:t>График проведения ВПР в </w:t>
      </w:r>
      <w:r w:rsidRPr="00B126C5">
        <w:rPr>
          <w:rFonts w:ascii="Times New Roman" w:eastAsia="Times New Roman" w:hAnsi="Times New Roman" w:cs="Times New Roman"/>
          <w:iCs/>
          <w:sz w:val="28"/>
          <w:szCs w:val="24"/>
        </w:rPr>
        <w:t xml:space="preserve">МБОУ ООШ с. </w:t>
      </w:r>
      <w:proofErr w:type="spellStart"/>
      <w:r w:rsidRPr="00B126C5">
        <w:rPr>
          <w:rFonts w:ascii="Times New Roman" w:eastAsia="Times New Roman" w:hAnsi="Times New Roman" w:cs="Times New Roman"/>
          <w:iCs/>
          <w:sz w:val="28"/>
          <w:szCs w:val="24"/>
        </w:rPr>
        <w:t>Каймашабаш</w:t>
      </w:r>
      <w:proofErr w:type="spellEnd"/>
      <w:r w:rsidRPr="00B126C5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647160" w:rsidRPr="00B126C5" w:rsidRDefault="00697F74" w:rsidP="00E6586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в 2022</w:t>
      </w:r>
      <w:r w:rsidR="00647160" w:rsidRPr="00B126C5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году</w:t>
      </w:r>
    </w:p>
    <w:p w:rsidR="00647160" w:rsidRDefault="00647160" w:rsidP="0002652E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2"/>
        <w:gridCol w:w="4984"/>
        <w:gridCol w:w="992"/>
        <w:gridCol w:w="992"/>
      </w:tblGrid>
      <w:tr w:rsidR="00C16898" w:rsidRPr="00697F74" w:rsidTr="00C16898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967912" w:rsidP="00697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</w:tr>
      <w:tr w:rsidR="00967912" w:rsidRPr="00697F74" w:rsidTr="00B405FE">
        <w:trPr>
          <w:trHeight w:val="8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1 часть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967912" w:rsidRPr="00697F74" w:rsidTr="00B405FE">
        <w:trPr>
          <w:trHeight w:val="8"/>
        </w:trPr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967912" w:rsidRPr="00697F74" w:rsidTr="00697F74">
        <w:trPr>
          <w:trHeight w:val="429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7912" w:rsidRPr="00697F74" w:rsidRDefault="00967912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F6328E">
        <w:trPr>
          <w:trHeight w:val="8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2 часть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F6328E">
        <w:trPr>
          <w:trHeight w:val="8"/>
        </w:trPr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697F74">
        <w:trPr>
          <w:trHeight w:val="402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5E4A43" w:rsidRPr="00697F74" w:rsidTr="00697F74">
        <w:trPr>
          <w:trHeight w:val="326"/>
        </w:trPr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D74C39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5E4A43" w:rsidRPr="00697F74" w:rsidTr="00D74C39">
        <w:trPr>
          <w:trHeight w:val="8"/>
        </w:trPr>
        <w:tc>
          <w:tcPr>
            <w:tcW w:w="1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483729">
        <w:trPr>
          <w:trHeight w:val="8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483729">
        <w:trPr>
          <w:trHeight w:val="8"/>
        </w:trPr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5E4A43" w:rsidRPr="00697F74" w:rsidTr="00697F74">
        <w:trPr>
          <w:trHeight w:val="300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5E4A43" w:rsidRPr="00697F74" w:rsidTr="00E77913">
        <w:trPr>
          <w:trHeight w:val="8"/>
        </w:trPr>
        <w:tc>
          <w:tcPr>
            <w:tcW w:w="1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4A43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5E4A43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  <w:tr w:rsidR="00C16898" w:rsidRPr="00697F74" w:rsidTr="00C16898">
        <w:trPr>
          <w:trHeight w:val="8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16898"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898" w:rsidRPr="00697F74" w:rsidRDefault="00697F74" w:rsidP="00697F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898" w:rsidRPr="00697F74" w:rsidRDefault="00C16898" w:rsidP="00697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</w:t>
            </w:r>
          </w:p>
        </w:tc>
      </w:tr>
    </w:tbl>
    <w:p w:rsidR="00647160" w:rsidRDefault="00647160" w:rsidP="00026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813379" w:rsidRDefault="00813379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15" w:rsidRDefault="00857215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15" w:rsidRDefault="00857215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15" w:rsidRDefault="00857215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74" w:rsidRDefault="00697F74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74" w:rsidRDefault="00697F74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15" w:rsidRDefault="00857215" w:rsidP="00857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857215" w:rsidRDefault="00857215" w:rsidP="00857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ООШ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Каймашабаш</w:t>
      </w:r>
      <w:proofErr w:type="spellEnd"/>
    </w:p>
    <w:p w:rsidR="00B126C5" w:rsidRDefault="00697F74" w:rsidP="00B12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    от    .02.2022</w:t>
      </w:r>
      <w:r w:rsidR="00B126C5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813379" w:rsidRPr="00E65861" w:rsidRDefault="00813379" w:rsidP="00E65861">
      <w:pPr>
        <w:spacing w:before="120" w:after="60"/>
        <w:ind w:firstLine="709"/>
        <w:jc w:val="center"/>
        <w:rPr>
          <w:rFonts w:ascii="Times New Roman" w:eastAsia="Arial" w:hAnsi="Times New Roman" w:cs="Times New Roman"/>
          <w:sz w:val="28"/>
          <w:szCs w:val="24"/>
        </w:rPr>
      </w:pPr>
      <w:r w:rsidRPr="00E65861">
        <w:rPr>
          <w:rFonts w:ascii="Times New Roman" w:eastAsia="Arial" w:hAnsi="Times New Roman" w:cs="Times New Roman"/>
          <w:sz w:val="28"/>
          <w:szCs w:val="24"/>
        </w:rPr>
        <w:t>Организаторы</w:t>
      </w:r>
      <w:r w:rsidR="00E65861">
        <w:rPr>
          <w:rFonts w:ascii="Times New Roman" w:eastAsia="Arial" w:hAnsi="Times New Roman" w:cs="Times New Roman"/>
          <w:sz w:val="28"/>
          <w:szCs w:val="24"/>
        </w:rPr>
        <w:t xml:space="preserve"> в аудиториях</w:t>
      </w: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857215" w:rsidRPr="001E5AC9" w:rsidTr="002409CB">
        <w:tc>
          <w:tcPr>
            <w:tcW w:w="1941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857215" w:rsidRPr="001E5AC9" w:rsidRDefault="00E65861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857215" w:rsidRDefault="00697F74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Давлетова О.Р.</w:t>
            </w:r>
          </w:p>
          <w:p w:rsidR="00AD570E" w:rsidRDefault="00697F74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</w:p>
          <w:p w:rsidR="00AD570E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А.И.,</w:t>
            </w:r>
          </w:p>
          <w:p w:rsidR="00AD570E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</w:p>
          <w:p w:rsidR="00AD570E" w:rsidRPr="001E5AC9" w:rsidRDefault="00697F74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697F74" w:rsidRDefault="00697F74" w:rsidP="00697F74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</w:t>
            </w:r>
          </w:p>
          <w:p w:rsidR="00857215" w:rsidRDefault="00697F74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</w:t>
            </w:r>
          </w:p>
          <w:p w:rsidR="00AD570E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З.С.</w:t>
            </w:r>
          </w:p>
          <w:p w:rsidR="00AD570E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</w:p>
          <w:p w:rsidR="00AD570E" w:rsidRPr="001E5AC9" w:rsidRDefault="00697F74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697F74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  <w:r w:rsidR="00697F7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окружающий мир 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697F74" w:rsidRDefault="00697F74" w:rsidP="00697F74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ИбраеваЗ.С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857215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</w:t>
            </w:r>
          </w:p>
          <w:p w:rsidR="00AD570E" w:rsidRDefault="00AD570E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Давлетова О.Р.</w:t>
            </w:r>
          </w:p>
          <w:p w:rsidR="00AD570E" w:rsidRPr="001E5AC9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Мингазиева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  <w:r w:rsidR="00697F7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697F74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857215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З.С.</w:t>
            </w:r>
          </w:p>
          <w:p w:rsidR="00D7403F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З.С</w:t>
            </w:r>
          </w:p>
          <w:p w:rsidR="00D7403F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</w:t>
            </w:r>
          </w:p>
          <w:p w:rsidR="00D7403F" w:rsidRPr="001E5AC9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D7403F" w:rsidRDefault="00697F74" w:rsidP="00D7403F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Идиятова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И.С.</w:t>
            </w:r>
          </w:p>
          <w:p w:rsidR="00D7403F" w:rsidRPr="001E5AC9" w:rsidRDefault="00D7403F" w:rsidP="00D7403F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</w:p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857215" w:rsidRPr="001E5AC9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Давлетова О.Р.</w:t>
            </w:r>
          </w:p>
          <w:p w:rsidR="00857215" w:rsidRPr="001E5AC9" w:rsidRDefault="00D7403F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Камидуллина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Э.П.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857215" w:rsidRPr="001E5AC9" w:rsidTr="002409CB">
        <w:tc>
          <w:tcPr>
            <w:tcW w:w="1941" w:type="dxa"/>
            <w:vMerge w:val="restart"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  <w:r w:rsidR="00697F74">
              <w:rPr>
                <w:rFonts w:ascii="Times New Roman" w:eastAsia="TimesNewRomanPSMT" w:hAnsi="Times New Roman" w:cs="Times New Roman"/>
                <w:sz w:val="24"/>
                <w:szCs w:val="24"/>
              </w:rPr>
              <w:t>, химия</w:t>
            </w: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857215" w:rsidRDefault="00E65861" w:rsidP="00D7403F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Мингазиева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Э.К.</w:t>
            </w:r>
          </w:p>
          <w:p w:rsidR="00E65861" w:rsidRPr="001E5AC9" w:rsidRDefault="00E65861" w:rsidP="00D7403F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857215" w:rsidRPr="001E5AC9" w:rsidTr="002409CB">
        <w:tc>
          <w:tcPr>
            <w:tcW w:w="1941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7215" w:rsidRPr="001E5AC9" w:rsidRDefault="00857215" w:rsidP="002409CB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57215" w:rsidRPr="001E5AC9" w:rsidRDefault="00857215" w:rsidP="002409CB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857215" w:rsidRPr="00813379" w:rsidRDefault="00857215" w:rsidP="00813379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46B" w:rsidRDefault="00AA046B" w:rsidP="00AA0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AA046B" w:rsidRDefault="00AA046B" w:rsidP="00AA0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ООШ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Каймашабаш</w:t>
      </w:r>
      <w:proofErr w:type="spellEnd"/>
    </w:p>
    <w:p w:rsidR="00AA046B" w:rsidRDefault="00AA046B" w:rsidP="00AA0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  от  </w:t>
      </w:r>
      <w:r w:rsidR="00C049FA">
        <w:rPr>
          <w:rFonts w:ascii="Times New Roman" w:eastAsia="Times New Roman" w:hAnsi="Times New Roman" w:cs="Times New Roman"/>
          <w:sz w:val="24"/>
          <w:szCs w:val="24"/>
        </w:rPr>
        <w:t>.02.2022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AA0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Pr="00AA046B" w:rsidRDefault="002409CB" w:rsidP="00AA0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046B">
        <w:rPr>
          <w:rFonts w:ascii="Times New Roman" w:hAnsi="Times New Roman" w:cs="Times New Roman"/>
          <w:sz w:val="28"/>
          <w:szCs w:val="28"/>
        </w:rPr>
        <w:t>Список общественных наблюдателей при проведении Всероссийских проверочных работ (ВПР</w:t>
      </w:r>
      <w:r w:rsidR="00C81F06" w:rsidRPr="00AA046B">
        <w:rPr>
          <w:rFonts w:ascii="Times New Roman" w:hAnsi="Times New Roman" w:cs="Times New Roman"/>
          <w:sz w:val="28"/>
          <w:szCs w:val="28"/>
        </w:rPr>
        <w:t>)</w:t>
      </w:r>
    </w:p>
    <w:p w:rsidR="002409CB" w:rsidRPr="00AA046B" w:rsidRDefault="002409CB" w:rsidP="0090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Pr="00AA046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1F06" w:rsidRPr="00AA046B" w:rsidRDefault="00C81F06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732"/>
        <w:gridCol w:w="2073"/>
        <w:gridCol w:w="1720"/>
        <w:gridCol w:w="2908"/>
      </w:tblGrid>
      <w:tr w:rsidR="002019C4" w:rsidRPr="00AA046B" w:rsidTr="002019C4">
        <w:tc>
          <w:tcPr>
            <w:tcW w:w="959" w:type="dxa"/>
          </w:tcPr>
          <w:p w:rsidR="002019C4" w:rsidRPr="00AA046B" w:rsidRDefault="002019C4" w:rsidP="00C81F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2" w:type="dxa"/>
          </w:tcPr>
          <w:p w:rsidR="002019C4" w:rsidRPr="00AA046B" w:rsidRDefault="002019C4" w:rsidP="00C81F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73" w:type="dxa"/>
          </w:tcPr>
          <w:p w:rsidR="002019C4" w:rsidRPr="00AA046B" w:rsidRDefault="002019C4" w:rsidP="00C81F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20" w:type="dxa"/>
          </w:tcPr>
          <w:p w:rsidR="002019C4" w:rsidRPr="00AA046B" w:rsidRDefault="002019C4" w:rsidP="00C81F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проведения, время</w:t>
            </w:r>
          </w:p>
        </w:tc>
        <w:tc>
          <w:tcPr>
            <w:tcW w:w="2908" w:type="dxa"/>
          </w:tcPr>
          <w:p w:rsidR="002019C4" w:rsidRPr="00AA046B" w:rsidRDefault="002019C4" w:rsidP="009075D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sz w:val="24"/>
                <w:szCs w:val="24"/>
              </w:rPr>
              <w:t>ФИО общественного наблюдателя</w:t>
            </w: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1 часть</w:t>
            </w:r>
          </w:p>
        </w:tc>
        <w:tc>
          <w:tcPr>
            <w:tcW w:w="1720" w:type="dxa"/>
          </w:tcPr>
          <w:p w:rsidR="002019C4" w:rsidRPr="00AA046B" w:rsidRDefault="00697F74" w:rsidP="002019C4">
            <w:pPr>
              <w:tabs>
                <w:tab w:val="left" w:pos="106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9.25</w:t>
            </w:r>
          </w:p>
        </w:tc>
        <w:tc>
          <w:tcPr>
            <w:tcW w:w="2908" w:type="dxa"/>
            <w:vMerge w:val="restart"/>
          </w:tcPr>
          <w:p w:rsidR="002019C4" w:rsidRPr="00AA046B" w:rsidRDefault="00697F74" w:rsidP="00697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Шарифьяновна</w:t>
            </w:r>
            <w:proofErr w:type="spellEnd"/>
            <w:r w:rsidRPr="00AA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2 часть</w:t>
            </w:r>
          </w:p>
        </w:tc>
        <w:tc>
          <w:tcPr>
            <w:tcW w:w="1720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  <w:r w:rsidR="0090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:rsidR="002019C4" w:rsidRPr="00AA046B" w:rsidRDefault="00697F7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  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20" w:type="dxa"/>
          </w:tcPr>
          <w:p w:rsidR="002019C4" w:rsidRPr="00AA046B" w:rsidRDefault="00697F7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  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15.03         9.25</w:t>
            </w:r>
          </w:p>
        </w:tc>
        <w:tc>
          <w:tcPr>
            <w:tcW w:w="2908" w:type="dxa"/>
            <w:vMerge w:val="restart"/>
          </w:tcPr>
          <w:p w:rsidR="002019C4" w:rsidRPr="00AA046B" w:rsidRDefault="002019C4" w:rsidP="00A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:rsidR="002019C4" w:rsidRPr="00AA046B" w:rsidRDefault="00697F7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         9.25 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Билогия</w:t>
            </w:r>
            <w:proofErr w:type="spellEnd"/>
          </w:p>
        </w:tc>
        <w:tc>
          <w:tcPr>
            <w:tcW w:w="1720" w:type="dxa"/>
          </w:tcPr>
          <w:p w:rsidR="002019C4" w:rsidRPr="00AA046B" w:rsidRDefault="00697F7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       10.20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20" w:type="dxa"/>
          </w:tcPr>
          <w:p w:rsidR="002019C4" w:rsidRPr="00AA046B" w:rsidRDefault="00697F74" w:rsidP="00C81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   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C81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2019C4" w:rsidRPr="00AA046B" w:rsidRDefault="002019C4" w:rsidP="00201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16.03       9.25</w:t>
            </w:r>
          </w:p>
        </w:tc>
        <w:tc>
          <w:tcPr>
            <w:tcW w:w="2908" w:type="dxa"/>
            <w:vMerge w:val="restart"/>
          </w:tcPr>
          <w:p w:rsidR="002019C4" w:rsidRPr="00AA046B" w:rsidRDefault="002019C4" w:rsidP="00A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:rsidR="002019C4" w:rsidRPr="00AA046B" w:rsidRDefault="00697F74" w:rsidP="00697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2019C4" w:rsidRPr="00AA046B" w:rsidRDefault="002019C4" w:rsidP="00201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12.04      11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2908" w:type="dxa"/>
            <w:vMerge w:val="restart"/>
          </w:tcPr>
          <w:p w:rsidR="002019C4" w:rsidRPr="00AA046B" w:rsidRDefault="00697F74" w:rsidP="002F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sz w:val="24"/>
                <w:szCs w:val="24"/>
              </w:rPr>
              <w:t>Байназарова Милана Федоровна</w:t>
            </w: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20" w:type="dxa"/>
          </w:tcPr>
          <w:p w:rsidR="002019C4" w:rsidRPr="00AA046B" w:rsidRDefault="00697F74" w:rsidP="00697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9.04      9.25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      10.20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2019C4" w:rsidRPr="00AA046B" w:rsidRDefault="00697F7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      9.25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2019C4" w:rsidRPr="00AA046B" w:rsidRDefault="002019C4" w:rsidP="00201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:rsidR="002019C4" w:rsidRPr="00AA046B" w:rsidRDefault="00697F74" w:rsidP="00697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AA046B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2908" w:type="dxa"/>
            <w:vMerge w:val="restart"/>
          </w:tcPr>
          <w:p w:rsidR="002019C4" w:rsidRPr="00AA046B" w:rsidRDefault="00697F74" w:rsidP="00AA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Янтимировна</w:t>
            </w:r>
            <w:proofErr w:type="spellEnd"/>
          </w:p>
        </w:tc>
      </w:tr>
      <w:tr w:rsidR="002019C4" w:rsidRPr="00AA046B" w:rsidTr="002019C4">
        <w:tc>
          <w:tcPr>
            <w:tcW w:w="959" w:type="dxa"/>
          </w:tcPr>
          <w:p w:rsidR="002019C4" w:rsidRPr="00AA046B" w:rsidRDefault="002019C4" w:rsidP="002019C4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2019C4" w:rsidRPr="00AA046B" w:rsidRDefault="002019C4" w:rsidP="002019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019C4" w:rsidRPr="00AA046B" w:rsidRDefault="002019C4" w:rsidP="00201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:rsidR="002019C4" w:rsidRPr="00AA046B" w:rsidRDefault="00697F74" w:rsidP="00C0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019C4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AA046B"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04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2908" w:type="dxa"/>
            <w:vMerge/>
          </w:tcPr>
          <w:p w:rsidR="002019C4" w:rsidRPr="00AA046B" w:rsidRDefault="002019C4" w:rsidP="002019C4">
            <w:pPr>
              <w:jc w:val="right"/>
              <w:rPr>
                <w:sz w:val="24"/>
                <w:szCs w:val="24"/>
              </w:rPr>
            </w:pPr>
          </w:p>
        </w:tc>
      </w:tr>
      <w:tr w:rsidR="00C049FA" w:rsidRPr="00AA046B" w:rsidTr="002019C4">
        <w:tc>
          <w:tcPr>
            <w:tcW w:w="959" w:type="dxa"/>
          </w:tcPr>
          <w:p w:rsidR="00C049FA" w:rsidRPr="00AA046B" w:rsidRDefault="00C049FA" w:rsidP="00C049FA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049FA" w:rsidRPr="00AA046B" w:rsidRDefault="00C049FA" w:rsidP="00C049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C049FA" w:rsidRPr="00AA046B" w:rsidRDefault="00C049FA" w:rsidP="00C0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C049FA" w:rsidRPr="00AA046B" w:rsidRDefault="00C049FA" w:rsidP="00C0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9.25</w:t>
            </w:r>
          </w:p>
        </w:tc>
        <w:tc>
          <w:tcPr>
            <w:tcW w:w="2908" w:type="dxa"/>
            <w:vMerge/>
          </w:tcPr>
          <w:p w:rsidR="00C049FA" w:rsidRPr="00AA046B" w:rsidRDefault="00C049FA" w:rsidP="00C049FA">
            <w:pPr>
              <w:jc w:val="right"/>
              <w:rPr>
                <w:sz w:val="24"/>
                <w:szCs w:val="24"/>
              </w:rPr>
            </w:pPr>
          </w:p>
        </w:tc>
      </w:tr>
      <w:tr w:rsidR="00C049FA" w:rsidRPr="00AA046B" w:rsidTr="002019C4">
        <w:tc>
          <w:tcPr>
            <w:tcW w:w="959" w:type="dxa"/>
          </w:tcPr>
          <w:p w:rsidR="00C049FA" w:rsidRPr="00AA046B" w:rsidRDefault="00C049FA" w:rsidP="00C049FA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049FA" w:rsidRPr="00AA046B" w:rsidRDefault="00C049FA" w:rsidP="00C049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C049FA" w:rsidRPr="00AA046B" w:rsidRDefault="00C049FA" w:rsidP="00C0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720" w:type="dxa"/>
          </w:tcPr>
          <w:p w:rsidR="00C049FA" w:rsidRPr="00AA046B" w:rsidRDefault="00C049FA" w:rsidP="00C04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  <w:r w:rsidRPr="00AA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9.25</w:t>
            </w:r>
          </w:p>
        </w:tc>
        <w:tc>
          <w:tcPr>
            <w:tcW w:w="2908" w:type="dxa"/>
            <w:vMerge/>
          </w:tcPr>
          <w:p w:rsidR="00C049FA" w:rsidRPr="00AA046B" w:rsidRDefault="00C049FA" w:rsidP="00C049FA">
            <w:pPr>
              <w:jc w:val="right"/>
              <w:rPr>
                <w:sz w:val="24"/>
                <w:szCs w:val="24"/>
              </w:rPr>
            </w:pPr>
          </w:p>
        </w:tc>
      </w:tr>
    </w:tbl>
    <w:p w:rsidR="002409CB" w:rsidRDefault="00C81F06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26C5" w:rsidRDefault="00B126C5" w:rsidP="00AA0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5D3" w:rsidRDefault="009075D3" w:rsidP="00AA0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5D3" w:rsidRDefault="009075D3" w:rsidP="00AA0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5D3" w:rsidRDefault="009075D3" w:rsidP="00AA0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6C5" w:rsidRDefault="00B126C5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9CB" w:rsidRDefault="002409CB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49FA" w:rsidRDefault="00C049FA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5861" w:rsidRDefault="00E65861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E65861" w:rsidRDefault="00E65861" w:rsidP="00E65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ООШ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Каймашабаш</w:t>
      </w:r>
      <w:proofErr w:type="spellEnd"/>
    </w:p>
    <w:p w:rsidR="004B1A48" w:rsidRPr="00B126C5" w:rsidRDefault="00B126C5" w:rsidP="00B126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C049FA">
        <w:rPr>
          <w:rFonts w:ascii="Times New Roman" w:eastAsia="Times New Roman" w:hAnsi="Times New Roman" w:cs="Times New Roman"/>
          <w:sz w:val="24"/>
          <w:szCs w:val="24"/>
        </w:rPr>
        <w:t xml:space="preserve">  от    .02.2022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4B1A48" w:rsidRPr="00B126C5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Pr="00B126C5" w:rsidRDefault="001E5AC9" w:rsidP="0093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6C5">
        <w:rPr>
          <w:rFonts w:ascii="Times New Roman" w:eastAsia="Times New Roman" w:hAnsi="Times New Roman" w:cs="Times New Roman"/>
          <w:sz w:val="28"/>
          <w:szCs w:val="28"/>
        </w:rPr>
        <w:t>Эксперты по проверке ВПР</w:t>
      </w:r>
    </w:p>
    <w:p w:rsidR="00104C12" w:rsidRDefault="00104C12" w:rsidP="0093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1E5AC9" w:rsidRPr="001E5AC9" w:rsidTr="00104C12">
        <w:tc>
          <w:tcPr>
            <w:tcW w:w="1941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1E5AC9" w:rsidRPr="001E5AC9" w:rsidTr="00104C12">
        <w:tc>
          <w:tcPr>
            <w:tcW w:w="1941" w:type="dxa"/>
            <w:vMerge w:val="restart"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Давлетова О.Р.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– председатель комиссии;</w:t>
            </w:r>
          </w:p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З.С.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– член комиссии;</w:t>
            </w:r>
          </w:p>
          <w:p w:rsidR="001E5AC9" w:rsidRPr="001E5AC9" w:rsidRDefault="00C049FA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</w:t>
            </w:r>
            <w:r w:rsid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1E5AC9"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– член комиссии</w:t>
            </w: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 w:val="restart"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Камидуллина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Э.П.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1E5AC9" w:rsidRPr="001E5AC9" w:rsidRDefault="00DA01A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Мингазиева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Э.К.</w:t>
            </w:r>
            <w:r w:rsid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. -</w:t>
            </w:r>
            <w:r w:rsidR="001E5AC9"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Е.Ф. - 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 w:val="restart"/>
          </w:tcPr>
          <w:p w:rsidR="001E5AC9" w:rsidRDefault="000A32D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  <w:p w:rsidR="00DA01A1" w:rsidRPr="001E5AC9" w:rsidRDefault="00DA01A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DA01A1" w:rsidRPr="001E5AC9" w:rsidRDefault="00DA01A1" w:rsidP="00DA01A1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1E5AC9" w:rsidRPr="001E5AC9" w:rsidRDefault="001E5AC9" w:rsidP="00DA01A1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Садиуллина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A01A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Ф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Е.. - 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DA01A1" w:rsidRPr="001E5AC9" w:rsidTr="00104C12">
        <w:tc>
          <w:tcPr>
            <w:tcW w:w="1941" w:type="dxa"/>
            <w:vMerge/>
          </w:tcPr>
          <w:p w:rsidR="00DA01A1" w:rsidRDefault="00DA01A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1A1" w:rsidRDefault="00DA01A1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DA01A1" w:rsidRDefault="00DA01A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E5AC9" w:rsidRPr="001E5AC9" w:rsidRDefault="001E5AC9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E5AC9" w:rsidRPr="001E5AC9" w:rsidRDefault="001E5AC9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04C12" w:rsidRPr="001E5AC9" w:rsidTr="00104C12">
        <w:tc>
          <w:tcPr>
            <w:tcW w:w="1941" w:type="dxa"/>
            <w:vMerge w:val="restart"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  <w:r w:rsidR="00C049FA">
              <w:rPr>
                <w:rFonts w:ascii="Times New Roman" w:eastAsia="TimesNewRomanPSMT" w:hAnsi="Times New Roman" w:cs="Times New Roman"/>
                <w:sz w:val="24"/>
                <w:szCs w:val="24"/>
              </w:rPr>
              <w:t>, география</w:t>
            </w:r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Кочурбаева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Р.В.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З.С. - 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104C12" w:rsidRPr="001E5AC9" w:rsidTr="00104C12">
        <w:tc>
          <w:tcPr>
            <w:tcW w:w="1941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04C12" w:rsidRPr="001E5AC9" w:rsidTr="00104C12">
        <w:tc>
          <w:tcPr>
            <w:tcW w:w="1941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04C12" w:rsidRPr="001E5AC9" w:rsidTr="00104C12">
        <w:tc>
          <w:tcPr>
            <w:tcW w:w="1941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E5AC9" w:rsidRPr="001E5AC9" w:rsidTr="00104C12">
        <w:tc>
          <w:tcPr>
            <w:tcW w:w="1941" w:type="dxa"/>
          </w:tcPr>
          <w:p w:rsidR="001E5AC9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1E5AC9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Сафина Ж.А.- 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председатель комиссии</w:t>
            </w:r>
          </w:p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Давлетова О.Р.- 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0A32D1" w:rsidRPr="001E5AC9" w:rsidTr="00104C12">
        <w:tc>
          <w:tcPr>
            <w:tcW w:w="1941" w:type="dxa"/>
            <w:vMerge w:val="restart"/>
          </w:tcPr>
          <w:p w:rsidR="000A32D1" w:rsidRPr="001E5AC9" w:rsidRDefault="000A32D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0A32D1" w:rsidRPr="001E5AC9" w:rsidRDefault="000A32D1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0A32D1" w:rsidRPr="001E5AC9" w:rsidRDefault="000A32D1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Кочурбаева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Р.В.-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0A32D1" w:rsidRPr="001E5AC9" w:rsidRDefault="000A32D1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Фатихова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Л.М..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0A32D1" w:rsidRPr="001E5AC9" w:rsidRDefault="000A32D1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0A32D1" w:rsidRPr="001E5AC9" w:rsidTr="00104C12">
        <w:tc>
          <w:tcPr>
            <w:tcW w:w="1941" w:type="dxa"/>
            <w:vMerge/>
          </w:tcPr>
          <w:p w:rsidR="000A32D1" w:rsidRPr="001E5AC9" w:rsidRDefault="000A32D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A32D1" w:rsidRPr="001E5AC9" w:rsidRDefault="000A32D1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A32D1" w:rsidRPr="001E5AC9" w:rsidRDefault="000A32D1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04C12" w:rsidRPr="001E5AC9" w:rsidTr="00104C12">
        <w:tc>
          <w:tcPr>
            <w:tcW w:w="1941" w:type="dxa"/>
            <w:vMerge w:val="restart"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  <w:r w:rsidR="00C049FA">
              <w:rPr>
                <w:rFonts w:ascii="Times New Roman" w:eastAsia="TimesNewRomanPSMT" w:hAnsi="Times New Roman" w:cs="Times New Roman"/>
                <w:sz w:val="24"/>
                <w:szCs w:val="24"/>
              </w:rPr>
              <w:t>, химия</w:t>
            </w:r>
            <w:bookmarkStart w:id="0" w:name="_GoBack"/>
            <w:bookmarkEnd w:id="0"/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Кутлуметова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А.И.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Камидуллина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Э.П. -</w:t>
            </w:r>
            <w:r w:rsidRPr="001E5AC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104C12" w:rsidRPr="001E5AC9" w:rsidRDefault="00104C12" w:rsidP="00104C12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104C12" w:rsidRPr="001E5AC9" w:rsidTr="00104C12">
        <w:tc>
          <w:tcPr>
            <w:tcW w:w="1941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04C12" w:rsidRPr="001E5AC9" w:rsidRDefault="00104C12" w:rsidP="001E5AC9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04C12" w:rsidRPr="001E5AC9" w:rsidRDefault="00104C12" w:rsidP="001E5AC9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1E5AC9" w:rsidRDefault="001E5AC9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48" w:rsidRDefault="004B1A48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61" w:rsidRDefault="00E65861" w:rsidP="0093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6A1" w:rsidRDefault="008E26A1" w:rsidP="002F4C75"/>
    <w:sectPr w:rsidR="008E26A1" w:rsidSect="00D052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7F" w:rsidRDefault="00503E7F" w:rsidP="00D052E7">
      <w:pPr>
        <w:spacing w:after="0" w:line="240" w:lineRule="auto"/>
      </w:pPr>
      <w:r>
        <w:separator/>
      </w:r>
    </w:p>
  </w:endnote>
  <w:endnote w:type="continuationSeparator" w:id="0">
    <w:p w:rsidR="00503E7F" w:rsidRDefault="00503E7F" w:rsidP="00D0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7F" w:rsidRDefault="00503E7F" w:rsidP="00D052E7">
      <w:pPr>
        <w:spacing w:after="0" w:line="240" w:lineRule="auto"/>
      </w:pPr>
      <w:r>
        <w:separator/>
      </w:r>
    </w:p>
  </w:footnote>
  <w:footnote w:type="continuationSeparator" w:id="0">
    <w:p w:rsidR="00503E7F" w:rsidRDefault="00503E7F" w:rsidP="00D0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734"/>
    <w:multiLevelType w:val="multilevel"/>
    <w:tmpl w:val="F9B64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2">
    <w:nsid w:val="18B334CC"/>
    <w:multiLevelType w:val="multilevel"/>
    <w:tmpl w:val="420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ECE"/>
    <w:multiLevelType w:val="hybridMultilevel"/>
    <w:tmpl w:val="0E08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654D8"/>
    <w:multiLevelType w:val="hybridMultilevel"/>
    <w:tmpl w:val="0206DA38"/>
    <w:lvl w:ilvl="0" w:tplc="164266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F7952"/>
    <w:multiLevelType w:val="hybridMultilevel"/>
    <w:tmpl w:val="938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57B36"/>
    <w:multiLevelType w:val="hybridMultilevel"/>
    <w:tmpl w:val="87D4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85EF4"/>
    <w:multiLevelType w:val="hybridMultilevel"/>
    <w:tmpl w:val="17D0C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2046"/>
    <w:multiLevelType w:val="hybridMultilevel"/>
    <w:tmpl w:val="87D4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26010"/>
    <w:multiLevelType w:val="multilevel"/>
    <w:tmpl w:val="0F1859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1"/>
      <w:lvlJc w:val="righ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NewRomanPSMT" w:hAnsi="TimesNewRomanPSMT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NewRomanPSMT" w:hAnsi="TimesNewRomanPSMT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NewRomanPSMT" w:hAnsi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NewRomanPSMT" w:hAnsi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NewRomanPSMT" w:hAnsi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NewRomanPSMT" w:hAnsi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NewRomanPSMT" w:hAnsi="TimesNewRomanPSMT" w:hint="default"/>
      </w:rPr>
    </w:lvl>
  </w:abstractNum>
  <w:abstractNum w:abstractNumId="10">
    <w:nsid w:val="6D8E2A5C"/>
    <w:multiLevelType w:val="multilevel"/>
    <w:tmpl w:val="0F1859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1"/>
      <w:lvlJc w:val="righ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NewRomanPSMT" w:hAnsi="TimesNewRomanPSMT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NewRomanPSMT" w:hAnsi="TimesNewRomanPSMT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NewRomanPSMT" w:hAnsi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NewRomanPSMT" w:hAnsi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NewRomanPSMT" w:hAnsi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NewRomanPSMT" w:hAnsi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NewRomanPSMT" w:hAnsi="TimesNewRomanPSMT" w:hint="default"/>
      </w:rPr>
    </w:lvl>
  </w:abstractNum>
  <w:abstractNum w:abstractNumId="11">
    <w:nsid w:val="73205EF8"/>
    <w:multiLevelType w:val="hybridMultilevel"/>
    <w:tmpl w:val="909C529A"/>
    <w:lvl w:ilvl="0" w:tplc="7ECCCCF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42"/>
    <w:rsid w:val="0002652E"/>
    <w:rsid w:val="000A32D1"/>
    <w:rsid w:val="000E5577"/>
    <w:rsid w:val="00104C12"/>
    <w:rsid w:val="00173806"/>
    <w:rsid w:val="001A12D8"/>
    <w:rsid w:val="001E5AC9"/>
    <w:rsid w:val="002019C4"/>
    <w:rsid w:val="002409CB"/>
    <w:rsid w:val="00241BD7"/>
    <w:rsid w:val="002453B6"/>
    <w:rsid w:val="002720DF"/>
    <w:rsid w:val="002E04D6"/>
    <w:rsid w:val="002F4C75"/>
    <w:rsid w:val="002F6612"/>
    <w:rsid w:val="00334ADB"/>
    <w:rsid w:val="003877F0"/>
    <w:rsid w:val="003C597F"/>
    <w:rsid w:val="003D0171"/>
    <w:rsid w:val="003F4AAB"/>
    <w:rsid w:val="004B1A48"/>
    <w:rsid w:val="004E7503"/>
    <w:rsid w:val="00503E7F"/>
    <w:rsid w:val="00566956"/>
    <w:rsid w:val="00584580"/>
    <w:rsid w:val="00597ABC"/>
    <w:rsid w:val="005E4A43"/>
    <w:rsid w:val="00647160"/>
    <w:rsid w:val="00662876"/>
    <w:rsid w:val="006858E4"/>
    <w:rsid w:val="00696764"/>
    <w:rsid w:val="00697F74"/>
    <w:rsid w:val="006A6803"/>
    <w:rsid w:val="006D4114"/>
    <w:rsid w:val="007016FE"/>
    <w:rsid w:val="00761BB2"/>
    <w:rsid w:val="00780119"/>
    <w:rsid w:val="007A5C4F"/>
    <w:rsid w:val="007A7547"/>
    <w:rsid w:val="007E1987"/>
    <w:rsid w:val="00813379"/>
    <w:rsid w:val="00857215"/>
    <w:rsid w:val="00892ADF"/>
    <w:rsid w:val="008E26A1"/>
    <w:rsid w:val="009075D3"/>
    <w:rsid w:val="009349CA"/>
    <w:rsid w:val="00963C01"/>
    <w:rsid w:val="00967912"/>
    <w:rsid w:val="009A4334"/>
    <w:rsid w:val="009E57F8"/>
    <w:rsid w:val="00A51C62"/>
    <w:rsid w:val="00A57E77"/>
    <w:rsid w:val="00A86F3F"/>
    <w:rsid w:val="00AA046B"/>
    <w:rsid w:val="00AC454E"/>
    <w:rsid w:val="00AD570E"/>
    <w:rsid w:val="00B126C5"/>
    <w:rsid w:val="00B3484C"/>
    <w:rsid w:val="00B544E1"/>
    <w:rsid w:val="00B66131"/>
    <w:rsid w:val="00BD3324"/>
    <w:rsid w:val="00C049FA"/>
    <w:rsid w:val="00C132D3"/>
    <w:rsid w:val="00C16898"/>
    <w:rsid w:val="00C67C84"/>
    <w:rsid w:val="00C81F06"/>
    <w:rsid w:val="00C93661"/>
    <w:rsid w:val="00CA101F"/>
    <w:rsid w:val="00D052E7"/>
    <w:rsid w:val="00D7403F"/>
    <w:rsid w:val="00D96569"/>
    <w:rsid w:val="00DA01A1"/>
    <w:rsid w:val="00DA18E3"/>
    <w:rsid w:val="00DD4D5E"/>
    <w:rsid w:val="00DF2757"/>
    <w:rsid w:val="00E01542"/>
    <w:rsid w:val="00E65861"/>
    <w:rsid w:val="00E71BD3"/>
    <w:rsid w:val="00EB33F9"/>
    <w:rsid w:val="00F0118A"/>
    <w:rsid w:val="00F23A1E"/>
    <w:rsid w:val="00F30992"/>
    <w:rsid w:val="00F37C7B"/>
    <w:rsid w:val="00F60B15"/>
    <w:rsid w:val="00FA7AAC"/>
    <w:rsid w:val="00FE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542"/>
    <w:pPr>
      <w:ind w:left="720"/>
      <w:contextualSpacing/>
    </w:pPr>
  </w:style>
  <w:style w:type="table" w:styleId="a6">
    <w:name w:val="Table Grid"/>
    <w:basedOn w:val="a1"/>
    <w:uiPriority w:val="59"/>
    <w:rsid w:val="007E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67C8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3484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1E5A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D0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52E7"/>
  </w:style>
  <w:style w:type="paragraph" w:styleId="ab">
    <w:name w:val="footer"/>
    <w:basedOn w:val="a"/>
    <w:link w:val="ac"/>
    <w:uiPriority w:val="99"/>
    <w:semiHidden/>
    <w:unhideWhenUsed/>
    <w:rsid w:val="00D0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05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542"/>
    <w:pPr>
      <w:ind w:left="720"/>
      <w:contextualSpacing/>
    </w:pPr>
  </w:style>
  <w:style w:type="table" w:styleId="a6">
    <w:name w:val="Table Grid"/>
    <w:basedOn w:val="a1"/>
    <w:uiPriority w:val="59"/>
    <w:rsid w:val="007E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67C8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3484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1E5A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D0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52E7"/>
  </w:style>
  <w:style w:type="paragraph" w:styleId="ab">
    <w:name w:val="footer"/>
    <w:basedOn w:val="a"/>
    <w:link w:val="ac"/>
    <w:uiPriority w:val="99"/>
    <w:semiHidden/>
    <w:unhideWhenUsed/>
    <w:rsid w:val="00D0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0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17</cp:lastModifiedBy>
  <cp:revision>3</cp:revision>
  <cp:lastPrinted>2021-03-11T04:43:00Z</cp:lastPrinted>
  <dcterms:created xsi:type="dcterms:W3CDTF">2022-02-23T13:26:00Z</dcterms:created>
  <dcterms:modified xsi:type="dcterms:W3CDTF">2022-02-23T16:29:00Z</dcterms:modified>
</cp:coreProperties>
</file>